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356" w:rsidRPr="00282127" w:rsidRDefault="00112356" w:rsidP="0011235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282127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282127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36"/>
          <w:szCs w:val="36"/>
        </w:rPr>
        <w:t>四边形的内角和</w:t>
      </w:r>
    </w:p>
    <w:p w:rsidR="00112356" w:rsidRPr="00282127" w:rsidRDefault="00112356" w:rsidP="0011235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62" name="bt01.jpg" descr="id:2147492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282127">
        <w:rPr>
          <w:rFonts w:asciiTheme="minorEastAsia" w:eastAsiaTheme="minorEastAsia" w:hAnsiTheme="minorEastAsia"/>
          <w:sz w:val="21"/>
          <w:szCs w:val="21"/>
        </w:rPr>
        <w:t>68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282127">
        <w:rPr>
          <w:rFonts w:asciiTheme="minorEastAsia" w:eastAsiaTheme="minorEastAsia" w:hAnsiTheme="minorEastAsia"/>
          <w:sz w:val="21"/>
          <w:szCs w:val="21"/>
        </w:rPr>
        <w:t>7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、做一做及教材第</w:t>
      </w:r>
      <w:r w:rsidRPr="00282127">
        <w:rPr>
          <w:rFonts w:asciiTheme="minorEastAsia" w:eastAsiaTheme="minorEastAsia" w:hAnsiTheme="minorEastAsia"/>
          <w:sz w:val="21"/>
          <w:szCs w:val="21"/>
        </w:rPr>
        <w:t>69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页练习十六第</w:t>
      </w:r>
      <w:r w:rsidRPr="00282127">
        <w:rPr>
          <w:rFonts w:asciiTheme="minorEastAsia" w:eastAsiaTheme="minorEastAsia" w:hAnsiTheme="minorEastAsia"/>
          <w:sz w:val="21"/>
          <w:szCs w:val="21"/>
        </w:rPr>
        <w:t>4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1.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通过操作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知道并理解四边形内角和是</w:t>
      </w:r>
      <w:r w:rsidRPr="00282127">
        <w:rPr>
          <w:rFonts w:asciiTheme="minorEastAsia" w:eastAsiaTheme="minorEastAsia" w:hAnsiTheme="minorEastAsia"/>
          <w:sz w:val="21"/>
          <w:szCs w:val="21"/>
        </w:rPr>
        <w:t>360</w:t>
      </w:r>
      <w:r w:rsidRPr="00282127">
        <w:rPr>
          <w:rFonts w:asciiTheme="minorEastAsia" w:eastAsiaTheme="minorEastAsia" w:hAnsiTheme="minorEastAsia" w:cs="宋体" w:hint="eastAsia"/>
          <w:sz w:val="21"/>
          <w:szCs w:val="21"/>
        </w:rPr>
        <w:t>°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 xml:space="preserve"> 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2.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通过学生量、算、剪、割、拼、观察等活动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培养学生的探索、发现、观察和动手操作能力。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3.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能运用四边形内角和这一规律解决实际问题。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4.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让学生在探索活动中对数学产生好奇心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发展学生的空间观念。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5.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体验探索的乐趣和成功的快乐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增强学好数学的信心。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1.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知道四边形内角和是</w:t>
      </w:r>
      <w:r w:rsidRPr="00282127">
        <w:rPr>
          <w:rFonts w:asciiTheme="minorEastAsia" w:eastAsiaTheme="minorEastAsia" w:hAnsiTheme="minorEastAsia"/>
          <w:sz w:val="21"/>
          <w:szCs w:val="21"/>
        </w:rPr>
        <w:t>360</w:t>
      </w:r>
      <w:r w:rsidRPr="00282127">
        <w:rPr>
          <w:rFonts w:asciiTheme="minorEastAsia" w:eastAsiaTheme="minorEastAsia" w:hAnsiTheme="minorEastAsia" w:cs="宋体" w:hint="eastAsia"/>
          <w:sz w:val="21"/>
          <w:szCs w:val="21"/>
        </w:rPr>
        <w:t>°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以及在实际生活中的应用。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2.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探索四边形的内角和是</w:t>
      </w:r>
      <w:r w:rsidRPr="00282127">
        <w:rPr>
          <w:rFonts w:asciiTheme="minorEastAsia" w:eastAsiaTheme="minorEastAsia" w:hAnsiTheme="minorEastAsia"/>
          <w:sz w:val="21"/>
          <w:szCs w:val="21"/>
        </w:rPr>
        <w:t>360</w:t>
      </w:r>
      <w:r w:rsidRPr="00282127">
        <w:rPr>
          <w:rFonts w:asciiTheme="minorEastAsia" w:eastAsiaTheme="minorEastAsia" w:hAnsiTheme="minorEastAsia" w:cs="宋体" w:hint="eastAsia"/>
          <w:sz w:val="21"/>
          <w:szCs w:val="21"/>
        </w:rPr>
        <w:t>°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引导学生参与到探索四边形的内角和的过程</w:t>
      </w:r>
      <w:r w:rsidRPr="00282127">
        <w:rPr>
          <w:rFonts w:asciiTheme="minorEastAsia" w:eastAsiaTheme="minorEastAsia" w:hAnsiTheme="minorEastAsia"/>
          <w:sz w:val="21"/>
          <w:szCs w:val="21"/>
        </w:rPr>
        <w:t>;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探索多边形内角和时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如何把多边形转化成三角形。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PPT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课件、四边形图片若干。学具</w:t>
      </w:r>
      <w:r w:rsidRPr="00282127">
        <w:rPr>
          <w:rFonts w:asciiTheme="minorEastAsia" w:eastAsiaTheme="minorEastAsia" w:hAnsiTheme="minorEastAsia"/>
          <w:sz w:val="21"/>
          <w:szCs w:val="21"/>
        </w:rPr>
        <w:t>: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正方形、长方形、一般四边形、白纸、剪刀、量角器、三角板。</w:t>
      </w:r>
    </w:p>
    <w:p w:rsidR="00112356" w:rsidRPr="00282127" w:rsidRDefault="00112356" w:rsidP="0011235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63" name="bt02.jpg" descr="id:2147492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112356" w:rsidRPr="00282127" w:rsidTr="00B32A4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12356" w:rsidRPr="00282127" w:rsidRDefault="00112356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12356" w:rsidRPr="00282127" w:rsidRDefault="00112356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112356" w:rsidRPr="00282127" w:rsidTr="00B32A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展示一组有关四边形的美丽图片。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人们用各种形状的地砖铺路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请回忆你们见过的地砖有哪些形状。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学生交流。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你们想一想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四边形的内角和是多少度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学生讨论后交流。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好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我们现在来探究一下四边形的内角和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好不好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四边形的内角和。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12356" w:rsidRPr="00282127" w:rsidRDefault="00112356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12356" w:rsidRPr="00282127" w:rsidTr="00B32A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二、自主探究、学习新知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教学例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提出问题。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四边形可以分成哪几类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可以分成长方形、正方形、梯形……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长方形和正方形的内角和各是多少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你是怎么想的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长方形和正方形的内角和都是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因为它们都有四个角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每个角都是直角。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其他四边形的内角和与长方形的一样吗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实验探究。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我们该怎样求其他四边形的内角和呢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学生分组讨论。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可以用量角器量。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也可以像三角形那样分割和拼摆。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还可以分割成几个三角形来求。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真不错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我们来分组进行实验探究。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课件出示要求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四人为一小组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讨论制订计划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组长做好分工。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利用不同的方法进行合作探究。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填写好实验表格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并做好分析。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小组进行操作探究活动。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让学生剪出几个不同的四边形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按表中所给的方法做一做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并填一填。</w:t>
            </w:r>
          </w:p>
          <w:tbl>
            <w:tblPr>
              <w:tblW w:w="4359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3861"/>
              <w:gridCol w:w="1656"/>
            </w:tblGrid>
            <w:tr w:rsidR="00112356" w:rsidRPr="00282127" w:rsidTr="00B32A49">
              <w:trPr>
                <w:jc w:val="center"/>
              </w:trPr>
              <w:tc>
                <w:tcPr>
                  <w:tcW w:w="3861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112356" w:rsidRPr="00282127" w:rsidRDefault="00112356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方法</w:t>
                  </w:r>
                </w:p>
              </w:tc>
              <w:tc>
                <w:tcPr>
                  <w:tcW w:w="165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112356" w:rsidRPr="00282127" w:rsidRDefault="00112356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四边形内角和</w:t>
                  </w:r>
                </w:p>
              </w:tc>
            </w:tr>
            <w:tr w:rsidR="00112356" w:rsidRPr="00282127" w:rsidTr="00B32A49">
              <w:trPr>
                <w:jc w:val="center"/>
              </w:trPr>
              <w:tc>
                <w:tcPr>
                  <w:tcW w:w="3861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112356" w:rsidRPr="00282127" w:rsidRDefault="00112356" w:rsidP="00B32A49">
                  <w:pPr>
                    <w:spacing w:line="360" w:lineRule="auto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用量角器量出每个内角的度数</w:t>
                  </w: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,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并相加</w:t>
                  </w:r>
                </w:p>
              </w:tc>
              <w:tc>
                <w:tcPr>
                  <w:tcW w:w="165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112356" w:rsidRPr="00282127" w:rsidRDefault="00112356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</w:p>
              </w:tc>
            </w:tr>
            <w:tr w:rsidR="00112356" w:rsidRPr="00282127" w:rsidTr="00B32A49">
              <w:trPr>
                <w:jc w:val="center"/>
              </w:trPr>
              <w:tc>
                <w:tcPr>
                  <w:tcW w:w="3861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112356" w:rsidRPr="00282127" w:rsidRDefault="00112356" w:rsidP="00B32A49">
                  <w:pPr>
                    <w:spacing w:line="360" w:lineRule="auto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把四边形四个角剪下来</w:t>
                  </w: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,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拼在一起</w:t>
                  </w:r>
                </w:p>
              </w:tc>
              <w:tc>
                <w:tcPr>
                  <w:tcW w:w="165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112356" w:rsidRPr="00282127" w:rsidRDefault="00112356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</w:p>
              </w:tc>
            </w:tr>
            <w:tr w:rsidR="00112356" w:rsidRPr="00282127" w:rsidTr="00B32A49">
              <w:trPr>
                <w:jc w:val="center"/>
              </w:trPr>
              <w:tc>
                <w:tcPr>
                  <w:tcW w:w="3861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112356" w:rsidRPr="00282127" w:rsidRDefault="00112356" w:rsidP="00B32A49">
                  <w:pPr>
                    <w:spacing w:line="360" w:lineRule="auto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把四边形分为两个三角形</w:t>
                  </w:r>
                </w:p>
              </w:tc>
              <w:tc>
                <w:tcPr>
                  <w:tcW w:w="165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112356" w:rsidRPr="00282127" w:rsidRDefault="00112356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</w:p>
              </w:tc>
            </w:tr>
          </w:tbl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填表后让学生想一想、说一说四边形内角和是多少度。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分析归纳。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通过刚才的实验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哪个小组先来汇报一下呢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我们小组通过测量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四边形四个角的度数相加的和是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我们小组通过将四个角剪下来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再拼在一起——变成一个周角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也是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我们小组通过分割法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将一个四边形分割成两个三角形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三角形的内角和是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180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两个就是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你们小组的结论一样吗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4: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一样的。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师生共同总结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四边形的内角和是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并板书。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测量——四边形四个角相加的和是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将四个角剪下来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再拼在一起——变成一个周角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也是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分割法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将一个四边形分割成两个三角形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三角形的内角和是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180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两个就是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回顾与反思。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我们刚才证明了四边形的内角和是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结合前面所学的知识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你们想一想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最好最直接的办法是怎样的呢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分割法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看分成了几个三角形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就是几个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180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一个五边形的内角和是多少度呢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一个五边形可以分成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个三角形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它的内角和就是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180°,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540°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了。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真聪明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都会运用本课的知识了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那么你能不能用一个式子表示呢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多边形内角和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=(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多边形边数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-2)×180°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多边形内角和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=(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多边形边数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-2)×180°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12356" w:rsidRPr="00282127" w:rsidRDefault="00112356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12356" w:rsidRPr="00282127" w:rsidTr="00B32A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三、深入探究、应用新知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十二边形的内角和是多少度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一个多边形的内角和是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900°,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则此多边形共有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个内角。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68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学生讨论后完成。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谈谈本节课你有哪些收获。学生反思学习和解决问题的过程。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112356" w:rsidRPr="00282127" w:rsidRDefault="00112356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12356" w:rsidRPr="00282127" w:rsidRDefault="00112356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12356" w:rsidRPr="00282127" w:rsidRDefault="00112356" w:rsidP="0011235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64" name="bt03.jpg" descr="id:2147492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四边形的内角和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测量——四边形四个角相加的和是</w:t>
      </w:r>
      <w:r w:rsidRPr="00282127">
        <w:rPr>
          <w:rFonts w:asciiTheme="minorEastAsia" w:eastAsiaTheme="minorEastAsia" w:hAnsiTheme="minorEastAsia"/>
          <w:sz w:val="21"/>
          <w:szCs w:val="21"/>
        </w:rPr>
        <w:t>360°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将四个角剪下来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再拼在一起——变成一个周角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也是</w:t>
      </w:r>
      <w:r w:rsidRPr="00282127">
        <w:rPr>
          <w:rFonts w:asciiTheme="minorEastAsia" w:eastAsiaTheme="minorEastAsia" w:hAnsiTheme="minorEastAsia"/>
          <w:sz w:val="21"/>
          <w:szCs w:val="21"/>
        </w:rPr>
        <w:t>360°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分割法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将一个四边形分割成两个三角形——三角形的内角和是</w:t>
      </w:r>
      <w:r w:rsidRPr="00282127">
        <w:rPr>
          <w:rFonts w:asciiTheme="minorEastAsia" w:eastAsiaTheme="minorEastAsia" w:hAnsiTheme="minorEastAsia"/>
          <w:sz w:val="21"/>
          <w:szCs w:val="21"/>
        </w:rPr>
        <w:t>180°,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两个就是</w:t>
      </w:r>
      <w:r w:rsidRPr="00282127">
        <w:rPr>
          <w:rFonts w:asciiTheme="minorEastAsia" w:eastAsiaTheme="minorEastAsia" w:hAnsiTheme="minorEastAsia"/>
          <w:sz w:val="21"/>
          <w:szCs w:val="21"/>
        </w:rPr>
        <w:t>360°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四边形的内角和等于</w:t>
      </w:r>
      <w:r w:rsidRPr="00282127">
        <w:rPr>
          <w:rFonts w:asciiTheme="minorEastAsia" w:eastAsiaTheme="minorEastAsia" w:hAnsiTheme="minorEastAsia"/>
          <w:sz w:val="21"/>
          <w:szCs w:val="21"/>
        </w:rPr>
        <w:t>360°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多边形内角和</w:t>
      </w:r>
      <w:r w:rsidRPr="00282127">
        <w:rPr>
          <w:rFonts w:asciiTheme="minorEastAsia" w:eastAsiaTheme="minorEastAsia" w:hAnsiTheme="minorEastAsia"/>
          <w:sz w:val="21"/>
          <w:szCs w:val="21"/>
        </w:rPr>
        <w:t>=(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多边形边数</w:t>
      </w:r>
      <w:r w:rsidRPr="00282127">
        <w:rPr>
          <w:rFonts w:asciiTheme="minorEastAsia" w:eastAsiaTheme="minorEastAsia" w:hAnsiTheme="minorEastAsia"/>
          <w:sz w:val="21"/>
          <w:szCs w:val="21"/>
        </w:rPr>
        <w:t>-2)×180°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82127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82127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在教学中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我大胆放手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引导学生通过独立思考、小组讨论的方式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自主完成任务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在交流汇报的过程中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再进行一些适当的点拨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既实现了教学目标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又使教学过程变得轻松自如。在探究过程中学生出现了多种求法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要循着学生的思路展开教学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在认真倾听学生讲解的同时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对不同的方法加以肯定与评价。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82127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82127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回顾整个教学过程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发现自己在教学中存在操之过急的毛病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回答问题时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学生一时答不上来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我就会把结果说出来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没有留给学生足够的思考时间。</w:t>
      </w:r>
    </w:p>
    <w:p w:rsidR="00112356" w:rsidRPr="00282127" w:rsidRDefault="00112356" w:rsidP="0011235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82127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82127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要把各小组的学生进行合理的搭配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使每个小组的组长都有一定的组织能力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在小组合作学习时能起到引领作用。</w:t>
      </w:r>
    </w:p>
    <w:p w:rsidR="00112356" w:rsidRPr="00282127" w:rsidRDefault="00112356" w:rsidP="0011235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6D2275" w:rsidRPr="00112356" w:rsidRDefault="006D2275"/>
    <w:sectPr w:rsidR="006D2275" w:rsidRPr="00112356" w:rsidSect="00365F0C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112356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四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112356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5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</w:t>
    </w:r>
    <w:r>
      <w:rPr>
        <w:rFonts w:ascii="黑体" w:eastAsia="黑体" w:hAnsi="黑体" w:hint="eastAsia"/>
        <w:sz w:val="21"/>
        <w:szCs w:val="21"/>
      </w:rPr>
      <w:t>三角形</w:t>
    </w:r>
    <w:r>
      <w:rPr>
        <w:rFonts w:ascii="黑体" w:eastAsia="黑体" w:hAnsi="黑体" w:hint="eastAsia"/>
        <w:sz w:val="21"/>
        <w:szCs w:val="21"/>
      </w:rPr>
      <w:t xml:space="preserve">         </w:t>
    </w:r>
    <w:r>
      <w:rPr>
        <w:rFonts w:ascii="黑体" w:eastAsia="黑体" w:hAnsi="黑体" w:hint="eastAsia"/>
        <w:sz w:val="21"/>
        <w:szCs w:val="21"/>
      </w:rPr>
      <w:t xml:space="preserve">                                   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2356"/>
    <w:rsid w:val="00112356"/>
    <w:rsid w:val="006D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5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2356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112356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112356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1235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2021-11-22T06:35:00Z</dcterms:created>
  <dcterms:modified xsi:type="dcterms:W3CDTF">2021-11-22T06:35:00Z</dcterms:modified>
</cp:coreProperties>
</file>